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2"/>
        <w:gridCol w:w="2921"/>
        <w:gridCol w:w="2844"/>
        <w:gridCol w:w="2867"/>
        <w:gridCol w:w="2862"/>
      </w:tblGrid>
      <w:tr w:rsidR="00D05C4D" w:rsidTr="00D05C4D">
        <w:tc>
          <w:tcPr>
            <w:tcW w:w="1682" w:type="dxa"/>
          </w:tcPr>
          <w:p w:rsidR="009013D4" w:rsidRPr="00F03D05" w:rsidRDefault="009013D4" w:rsidP="00395FE0">
            <w:pPr>
              <w:jc w:val="center"/>
              <w:rPr>
                <w:b/>
              </w:rPr>
            </w:pPr>
            <w:bookmarkStart w:id="0" w:name="_GoBack"/>
            <w:bookmarkEnd w:id="0"/>
            <w:r w:rsidRPr="00F03D05">
              <w:rPr>
                <w:b/>
              </w:rPr>
              <w:t>Category</w:t>
            </w:r>
          </w:p>
        </w:tc>
        <w:tc>
          <w:tcPr>
            <w:tcW w:w="2921" w:type="dxa"/>
          </w:tcPr>
          <w:p w:rsidR="009013D4" w:rsidRPr="00F03D05" w:rsidRDefault="009013D4" w:rsidP="00395FE0">
            <w:pPr>
              <w:jc w:val="center"/>
              <w:rPr>
                <w:b/>
              </w:rPr>
            </w:pPr>
            <w:r w:rsidRPr="00F03D05">
              <w:rPr>
                <w:b/>
              </w:rPr>
              <w:t>Advanced – 4</w:t>
            </w:r>
          </w:p>
        </w:tc>
        <w:tc>
          <w:tcPr>
            <w:tcW w:w="2844" w:type="dxa"/>
          </w:tcPr>
          <w:p w:rsidR="009013D4" w:rsidRPr="00F03D05" w:rsidRDefault="009013D4" w:rsidP="00395FE0">
            <w:pPr>
              <w:jc w:val="center"/>
              <w:rPr>
                <w:b/>
              </w:rPr>
            </w:pPr>
            <w:r w:rsidRPr="00F03D05">
              <w:rPr>
                <w:b/>
              </w:rPr>
              <w:t>Above Average – 3</w:t>
            </w:r>
          </w:p>
        </w:tc>
        <w:tc>
          <w:tcPr>
            <w:tcW w:w="2867" w:type="dxa"/>
          </w:tcPr>
          <w:p w:rsidR="009013D4" w:rsidRPr="00F03D05" w:rsidRDefault="009013D4" w:rsidP="00395FE0">
            <w:pPr>
              <w:jc w:val="center"/>
              <w:rPr>
                <w:b/>
              </w:rPr>
            </w:pPr>
            <w:r w:rsidRPr="00F03D05">
              <w:rPr>
                <w:b/>
              </w:rPr>
              <w:t>Proficient – 2</w:t>
            </w:r>
          </w:p>
        </w:tc>
        <w:tc>
          <w:tcPr>
            <w:tcW w:w="2862" w:type="dxa"/>
          </w:tcPr>
          <w:p w:rsidR="009013D4" w:rsidRPr="00F03D05" w:rsidRDefault="009013D4" w:rsidP="00395FE0">
            <w:pPr>
              <w:jc w:val="center"/>
              <w:rPr>
                <w:b/>
              </w:rPr>
            </w:pPr>
            <w:r w:rsidRPr="00F03D05">
              <w:rPr>
                <w:b/>
              </w:rPr>
              <w:t>Emerging – 1</w:t>
            </w:r>
          </w:p>
        </w:tc>
      </w:tr>
      <w:tr w:rsidR="00D05C4D" w:rsidTr="00D05C4D">
        <w:trPr>
          <w:trHeight w:val="1952"/>
        </w:trPr>
        <w:tc>
          <w:tcPr>
            <w:tcW w:w="1682" w:type="dxa"/>
          </w:tcPr>
          <w:p w:rsidR="009013D4" w:rsidRPr="00F03D05" w:rsidRDefault="009013D4" w:rsidP="008556B9">
            <w:pPr>
              <w:rPr>
                <w:b/>
              </w:rPr>
            </w:pPr>
            <w:r w:rsidRPr="00F03D05">
              <w:rPr>
                <w:b/>
              </w:rPr>
              <w:t>Structure and Organization</w:t>
            </w:r>
          </w:p>
        </w:tc>
        <w:tc>
          <w:tcPr>
            <w:tcW w:w="2921" w:type="dxa"/>
          </w:tcPr>
          <w:p w:rsidR="009013D4" w:rsidRDefault="00D05C4D" w:rsidP="008556B9">
            <w:r>
              <w:t xml:space="preserve">Paper illustrates </w:t>
            </w:r>
            <w:r w:rsidR="009013D4">
              <w:t>exceptional organization with an excellent introduction, structured body and concise conclusion that provides a clear direction for reader.</w:t>
            </w:r>
          </w:p>
        </w:tc>
        <w:tc>
          <w:tcPr>
            <w:tcW w:w="2844" w:type="dxa"/>
          </w:tcPr>
          <w:p w:rsidR="009013D4" w:rsidRDefault="00D05C4D" w:rsidP="008556B9">
            <w:r>
              <w:t>Paper illustrates thorough organization with structured introduction, body and conclusion that provided a clear direction for reader.</w:t>
            </w:r>
          </w:p>
        </w:tc>
        <w:tc>
          <w:tcPr>
            <w:tcW w:w="2867" w:type="dxa"/>
          </w:tcPr>
          <w:p w:rsidR="009013D4" w:rsidRDefault="00995C9C" w:rsidP="008556B9">
            <w:r>
              <w:t>Paper illustrates adequate organization with relatively structured introduction, body and conclusion that provided a relatively clear direction for the reader.</w:t>
            </w:r>
          </w:p>
        </w:tc>
        <w:tc>
          <w:tcPr>
            <w:tcW w:w="2862" w:type="dxa"/>
          </w:tcPr>
          <w:p w:rsidR="009013D4" w:rsidRDefault="00131D26" w:rsidP="008556B9">
            <w:r>
              <w:t>Paper illustrates minimal organization with weakly structured introduction, body and conclusion that provided an unfocused direction for the reader.</w:t>
            </w:r>
          </w:p>
        </w:tc>
      </w:tr>
      <w:tr w:rsidR="00D05C4D" w:rsidTr="00D05C4D">
        <w:tc>
          <w:tcPr>
            <w:tcW w:w="1682" w:type="dxa"/>
          </w:tcPr>
          <w:p w:rsidR="009013D4" w:rsidRPr="00F03D05" w:rsidRDefault="009013D4" w:rsidP="008556B9">
            <w:pPr>
              <w:rPr>
                <w:b/>
              </w:rPr>
            </w:pPr>
            <w:r w:rsidRPr="00F03D05">
              <w:rPr>
                <w:b/>
              </w:rPr>
              <w:t>Research and Evidence</w:t>
            </w:r>
          </w:p>
        </w:tc>
        <w:tc>
          <w:tcPr>
            <w:tcW w:w="2921" w:type="dxa"/>
          </w:tcPr>
          <w:p w:rsidR="009013D4" w:rsidRDefault="009013D4" w:rsidP="00D05C4D">
            <w:r>
              <w:t xml:space="preserve">Paper displays </w:t>
            </w:r>
            <w:r w:rsidR="00D05C4D">
              <w:t xml:space="preserve">sophisticated level of </w:t>
            </w:r>
            <w:r>
              <w:t xml:space="preserve"> research as illustrated in considerable reliance on evidence and consistent in text citations </w:t>
            </w:r>
          </w:p>
        </w:tc>
        <w:tc>
          <w:tcPr>
            <w:tcW w:w="2844" w:type="dxa"/>
          </w:tcPr>
          <w:p w:rsidR="009013D4" w:rsidRDefault="00D05C4D" w:rsidP="008556B9">
            <w:r>
              <w:t xml:space="preserve">Paper displays ample level of research as illustrated in efficient reliance on evidence and </w:t>
            </w:r>
            <w:r w:rsidR="00995C9C">
              <w:t>ongoing in text citations</w:t>
            </w:r>
          </w:p>
        </w:tc>
        <w:tc>
          <w:tcPr>
            <w:tcW w:w="2867" w:type="dxa"/>
          </w:tcPr>
          <w:p w:rsidR="009013D4" w:rsidRDefault="00995C9C" w:rsidP="008556B9">
            <w:r>
              <w:t>Paper displays general level of research as illustrated in modest reliance on evidence and ongoing in text citations</w:t>
            </w:r>
          </w:p>
        </w:tc>
        <w:tc>
          <w:tcPr>
            <w:tcW w:w="2862" w:type="dxa"/>
          </w:tcPr>
          <w:p w:rsidR="009013D4" w:rsidRDefault="003D0EEC" w:rsidP="008556B9">
            <w:r>
              <w:t>Paper displays insufficient level of research as illustrated in missing evidence and/or in text citations</w:t>
            </w:r>
          </w:p>
        </w:tc>
      </w:tr>
      <w:tr w:rsidR="00D05C4D" w:rsidTr="00D05C4D">
        <w:trPr>
          <w:trHeight w:val="2100"/>
        </w:trPr>
        <w:tc>
          <w:tcPr>
            <w:tcW w:w="1682" w:type="dxa"/>
          </w:tcPr>
          <w:p w:rsidR="009013D4" w:rsidRDefault="009013D4" w:rsidP="008556B9">
            <w:pPr>
              <w:rPr>
                <w:b/>
              </w:rPr>
            </w:pPr>
            <w:r>
              <w:rPr>
                <w:b/>
              </w:rPr>
              <w:t xml:space="preserve">Citation </w:t>
            </w:r>
          </w:p>
          <w:p w:rsidR="009013D4" w:rsidRDefault="009013D4" w:rsidP="008556B9">
            <w:pPr>
              <w:rPr>
                <w:b/>
              </w:rPr>
            </w:pPr>
            <w:r>
              <w:rPr>
                <w:b/>
              </w:rPr>
              <w:t>Evidence</w:t>
            </w:r>
          </w:p>
          <w:p w:rsidR="00D05C4D" w:rsidRDefault="00D05C4D" w:rsidP="008556B9">
            <w:pPr>
              <w:rPr>
                <w:b/>
              </w:rPr>
            </w:pPr>
          </w:p>
          <w:p w:rsidR="00D05C4D" w:rsidRDefault="00D05C4D" w:rsidP="008556B9">
            <w:pPr>
              <w:rPr>
                <w:b/>
              </w:rPr>
            </w:pPr>
          </w:p>
          <w:p w:rsidR="00D05C4D" w:rsidRDefault="00D05C4D" w:rsidP="008556B9">
            <w:pPr>
              <w:rPr>
                <w:b/>
              </w:rPr>
            </w:pPr>
          </w:p>
          <w:p w:rsidR="00D05C4D" w:rsidRDefault="00D05C4D" w:rsidP="008556B9">
            <w:pPr>
              <w:rPr>
                <w:b/>
              </w:rPr>
            </w:pPr>
          </w:p>
          <w:p w:rsidR="00D05C4D" w:rsidRDefault="00D05C4D" w:rsidP="008556B9">
            <w:pPr>
              <w:rPr>
                <w:b/>
              </w:rPr>
            </w:pPr>
          </w:p>
          <w:p w:rsidR="00D05C4D" w:rsidRPr="00F03D05" w:rsidRDefault="00D05C4D" w:rsidP="008556B9">
            <w:pPr>
              <w:rPr>
                <w:b/>
              </w:rPr>
            </w:pPr>
          </w:p>
        </w:tc>
        <w:tc>
          <w:tcPr>
            <w:tcW w:w="2921" w:type="dxa"/>
          </w:tcPr>
          <w:p w:rsidR="009013D4" w:rsidRDefault="009013D4" w:rsidP="00995C9C">
            <w:r>
              <w:t>All work is ap</w:t>
            </w:r>
            <w:r w:rsidR="00E16C3D">
              <w:t xml:space="preserve">propriately formatted in </w:t>
            </w:r>
            <w:r>
              <w:t>MLA</w:t>
            </w:r>
            <w:r w:rsidR="001700F2">
              <w:t xml:space="preserve"> or APA</w:t>
            </w:r>
            <w:r>
              <w:t xml:space="preserve"> format; includes Works Cited page with</w:t>
            </w:r>
            <w:r w:rsidR="00D05C4D">
              <w:t xml:space="preserve"> required number </w:t>
            </w:r>
            <w:proofErr w:type="gramStart"/>
            <w:r w:rsidR="00D05C4D">
              <w:t>of</w:t>
            </w:r>
            <w:r>
              <w:t xml:space="preserve"> </w:t>
            </w:r>
            <w:r w:rsidR="00D05C4D">
              <w:t xml:space="preserve"> </w:t>
            </w:r>
            <w:r>
              <w:t>sources</w:t>
            </w:r>
            <w:proofErr w:type="gramEnd"/>
            <w:r>
              <w:t>; little to no errors in format.</w:t>
            </w:r>
            <w:r w:rsidR="00995C9C">
              <w:t xml:space="preserve"> </w:t>
            </w:r>
          </w:p>
        </w:tc>
        <w:tc>
          <w:tcPr>
            <w:tcW w:w="2844" w:type="dxa"/>
          </w:tcPr>
          <w:p w:rsidR="009013D4" w:rsidRDefault="00995C9C" w:rsidP="00E16C3D">
            <w:r>
              <w:t xml:space="preserve">All work is </w:t>
            </w:r>
            <w:r w:rsidR="00E16C3D">
              <w:t>appropriately formatted in</w:t>
            </w:r>
            <w:r>
              <w:t xml:space="preserve"> MLA</w:t>
            </w:r>
            <w:r w:rsidR="001700F2">
              <w:t xml:space="preserve"> or APA</w:t>
            </w:r>
            <w:r>
              <w:t xml:space="preserve"> format; includes Works Cited page with required number </w:t>
            </w:r>
            <w:proofErr w:type="gramStart"/>
            <w:r>
              <w:t>of  sources</w:t>
            </w:r>
            <w:proofErr w:type="gramEnd"/>
            <w:r>
              <w:t>;  some</w:t>
            </w:r>
            <w:r w:rsidR="00E16C3D">
              <w:t xml:space="preserve"> noticeable</w:t>
            </w:r>
            <w:r>
              <w:t xml:space="preserve"> errors in format</w:t>
            </w:r>
            <w:r w:rsidR="00395FE0">
              <w:t>.</w:t>
            </w:r>
          </w:p>
        </w:tc>
        <w:tc>
          <w:tcPr>
            <w:tcW w:w="2867" w:type="dxa"/>
          </w:tcPr>
          <w:p w:rsidR="009013D4" w:rsidRDefault="00E16C3D" w:rsidP="008556B9">
            <w:r>
              <w:t>All work is appropriately formatted in MLA</w:t>
            </w:r>
            <w:r w:rsidR="001700F2">
              <w:t xml:space="preserve"> or APA</w:t>
            </w:r>
            <w:r>
              <w:t xml:space="preserve"> format and includes Work Cited page with required number of sources</w:t>
            </w:r>
            <w:proofErr w:type="gramStart"/>
            <w:r>
              <w:t>;  ongoing</w:t>
            </w:r>
            <w:proofErr w:type="gramEnd"/>
            <w:r>
              <w:t xml:space="preserve"> formatting issues detract from overall paper</w:t>
            </w:r>
            <w:r w:rsidR="00395FE0">
              <w:t>.</w:t>
            </w:r>
          </w:p>
        </w:tc>
        <w:tc>
          <w:tcPr>
            <w:tcW w:w="2862" w:type="dxa"/>
          </w:tcPr>
          <w:p w:rsidR="009013D4" w:rsidRDefault="00395FE0" w:rsidP="008556B9">
            <w:r>
              <w:t>Not all work is formatted properly and is marred by inadequate use of required sources</w:t>
            </w:r>
            <w:proofErr w:type="gramStart"/>
            <w:r>
              <w:t>;  multiple</w:t>
            </w:r>
            <w:proofErr w:type="gramEnd"/>
            <w:r>
              <w:t xml:space="preserve"> formatting errors significantly detract from overall paper.</w:t>
            </w:r>
          </w:p>
        </w:tc>
      </w:tr>
      <w:tr w:rsidR="00D05C4D" w:rsidTr="00D05C4D">
        <w:trPr>
          <w:trHeight w:val="1645"/>
        </w:trPr>
        <w:tc>
          <w:tcPr>
            <w:tcW w:w="1682" w:type="dxa"/>
          </w:tcPr>
          <w:p w:rsidR="00D05C4D" w:rsidRDefault="00D05C4D" w:rsidP="008556B9">
            <w:pPr>
              <w:rPr>
                <w:b/>
              </w:rPr>
            </w:pPr>
          </w:p>
          <w:p w:rsidR="00D05C4D" w:rsidRDefault="00D05C4D" w:rsidP="008556B9">
            <w:pPr>
              <w:rPr>
                <w:b/>
              </w:rPr>
            </w:pPr>
          </w:p>
          <w:p w:rsidR="00D05C4D" w:rsidRDefault="00D05C4D" w:rsidP="008556B9">
            <w:pPr>
              <w:rPr>
                <w:b/>
              </w:rPr>
            </w:pPr>
            <w:r>
              <w:rPr>
                <w:b/>
              </w:rPr>
              <w:t>Development of Perspective on Ethical Issue</w:t>
            </w:r>
          </w:p>
          <w:p w:rsidR="00D05C4D" w:rsidRDefault="00D05C4D" w:rsidP="008556B9">
            <w:pPr>
              <w:rPr>
                <w:b/>
              </w:rPr>
            </w:pPr>
          </w:p>
          <w:p w:rsidR="00D05C4D" w:rsidRDefault="00D05C4D" w:rsidP="008556B9">
            <w:pPr>
              <w:rPr>
                <w:b/>
              </w:rPr>
            </w:pPr>
          </w:p>
        </w:tc>
        <w:tc>
          <w:tcPr>
            <w:tcW w:w="2921" w:type="dxa"/>
          </w:tcPr>
          <w:p w:rsidR="00D05C4D" w:rsidRDefault="00995C9C" w:rsidP="00D05C4D">
            <w:r>
              <w:t>Paper presents advanced</w:t>
            </w:r>
            <w:r w:rsidR="00D05C4D">
              <w:t xml:space="preserve"> development of student’s point of view on ethical issue of their choice</w:t>
            </w:r>
            <w:r w:rsidR="00395FE0">
              <w:t>.</w:t>
            </w:r>
          </w:p>
        </w:tc>
        <w:tc>
          <w:tcPr>
            <w:tcW w:w="2844" w:type="dxa"/>
          </w:tcPr>
          <w:p w:rsidR="00D05C4D" w:rsidRDefault="00E16C3D" w:rsidP="008556B9">
            <w:r>
              <w:t>Paper presents standard</w:t>
            </w:r>
            <w:r w:rsidR="00995C9C">
              <w:t xml:space="preserve"> development of student’s point</w:t>
            </w:r>
            <w:r>
              <w:t xml:space="preserve"> of</w:t>
            </w:r>
            <w:r w:rsidR="00995C9C">
              <w:t xml:space="preserve"> view on ethical issues of their choice</w:t>
            </w:r>
            <w:r w:rsidR="00395FE0">
              <w:t>.</w:t>
            </w:r>
          </w:p>
        </w:tc>
        <w:tc>
          <w:tcPr>
            <w:tcW w:w="2867" w:type="dxa"/>
          </w:tcPr>
          <w:p w:rsidR="00D05C4D" w:rsidRDefault="00E16C3D" w:rsidP="00E16C3D">
            <w:r>
              <w:t xml:space="preserve">Paper presents minimal development of student’s point of </w:t>
            </w:r>
            <w:proofErr w:type="gramStart"/>
            <w:r>
              <w:t>view  on</w:t>
            </w:r>
            <w:proofErr w:type="gramEnd"/>
            <w:r>
              <w:t xml:space="preserve"> ethical issues of their choice</w:t>
            </w:r>
            <w:r w:rsidR="00395FE0">
              <w:t>.</w:t>
            </w:r>
          </w:p>
        </w:tc>
        <w:tc>
          <w:tcPr>
            <w:tcW w:w="2862" w:type="dxa"/>
          </w:tcPr>
          <w:p w:rsidR="00D05C4D" w:rsidRDefault="00395FE0" w:rsidP="008556B9">
            <w:r>
              <w:t>Paper lacks clear development of student’s point of view on ethical issue of their choice.</w:t>
            </w:r>
          </w:p>
        </w:tc>
      </w:tr>
    </w:tbl>
    <w:p w:rsidR="001A31D8" w:rsidRDefault="001A31D8"/>
    <w:sectPr w:rsidR="001A31D8" w:rsidSect="009013D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3D4"/>
    <w:rsid w:val="00030B0E"/>
    <w:rsid w:val="00131D26"/>
    <w:rsid w:val="001700F2"/>
    <w:rsid w:val="001A31D8"/>
    <w:rsid w:val="00395FE0"/>
    <w:rsid w:val="003D0EEC"/>
    <w:rsid w:val="009013D4"/>
    <w:rsid w:val="00995C9C"/>
    <w:rsid w:val="009A4137"/>
    <w:rsid w:val="00D05C4D"/>
    <w:rsid w:val="00E1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3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1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3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1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AABOUBOU</dc:creator>
  <cp:lastModifiedBy>Jennifer A. Kelly</cp:lastModifiedBy>
  <cp:revision>2</cp:revision>
  <cp:lastPrinted>2011-12-13T14:43:00Z</cp:lastPrinted>
  <dcterms:created xsi:type="dcterms:W3CDTF">2011-12-14T14:10:00Z</dcterms:created>
  <dcterms:modified xsi:type="dcterms:W3CDTF">2011-12-14T14:10:00Z</dcterms:modified>
</cp:coreProperties>
</file>